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1A34" w14:textId="2B3B3AEC" w:rsidR="00F3416F" w:rsidRPr="000822A4" w:rsidRDefault="00F3416F" w:rsidP="00F3416F">
      <w:pPr>
        <w:shd w:val="clear" w:color="auto" w:fill="BDD6EE"/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0822A4">
        <w:rPr>
          <w:rFonts w:ascii="Arial" w:hAnsi="Arial" w:cs="Arial"/>
          <w:b/>
          <w:sz w:val="28"/>
          <w:szCs w:val="28"/>
        </w:rPr>
        <w:t xml:space="preserve">ANEXO </w:t>
      </w:r>
      <w:r w:rsidR="00080397">
        <w:rPr>
          <w:rFonts w:ascii="Arial" w:hAnsi="Arial" w:cs="Arial"/>
          <w:b/>
          <w:sz w:val="28"/>
          <w:szCs w:val="28"/>
        </w:rPr>
        <w:t xml:space="preserve">X </w:t>
      </w:r>
      <w:r w:rsidRPr="000822A4">
        <w:rPr>
          <w:rFonts w:ascii="Arial" w:hAnsi="Arial" w:cs="Arial"/>
          <w:b/>
          <w:sz w:val="28"/>
          <w:szCs w:val="28"/>
        </w:rPr>
        <w:t xml:space="preserve">– </w:t>
      </w:r>
      <w:r w:rsidR="00080397">
        <w:rPr>
          <w:rFonts w:ascii="Arial" w:hAnsi="Arial" w:cs="Arial"/>
          <w:b/>
          <w:sz w:val="28"/>
          <w:szCs w:val="28"/>
        </w:rPr>
        <w:t>DECLARAÇÃO DE GRAU DE PARENTESCO</w:t>
      </w:r>
    </w:p>
    <w:p w14:paraId="7F013CC8" w14:textId="77777777" w:rsidR="00080397" w:rsidRPr="00080397" w:rsidRDefault="00080397" w:rsidP="00080397">
      <w:pPr>
        <w:spacing w:after="240" w:line="360" w:lineRule="auto"/>
        <w:jc w:val="both"/>
        <w:rPr>
          <w:rFonts w:ascii="Arial" w:hAnsi="Arial" w:cs="Arial"/>
        </w:rPr>
      </w:pPr>
      <w:r w:rsidRPr="00080397">
        <w:rPr>
          <w:rFonts w:ascii="Arial" w:hAnsi="Arial" w:cs="Arial"/>
        </w:rPr>
        <w:t>I.</w:t>
      </w:r>
      <w:r w:rsidRPr="00080397">
        <w:rPr>
          <w:rFonts w:ascii="Arial" w:hAnsi="Arial" w:cs="Arial"/>
        </w:rPr>
        <w:tab/>
        <w:t>Não possui em seu quadro societário ou de empregados dirigente, sócio ou empregado que seja diretor, conselheiro ou empregado do Sistema Sebrae;</w:t>
      </w:r>
    </w:p>
    <w:p w14:paraId="6D85B32C" w14:textId="77777777" w:rsidR="00080397" w:rsidRPr="00080397" w:rsidRDefault="00080397" w:rsidP="00080397">
      <w:pPr>
        <w:spacing w:after="240" w:line="360" w:lineRule="auto"/>
        <w:jc w:val="both"/>
        <w:rPr>
          <w:rFonts w:ascii="Arial" w:hAnsi="Arial" w:cs="Arial"/>
        </w:rPr>
      </w:pPr>
      <w:r w:rsidRPr="00080397">
        <w:rPr>
          <w:rFonts w:ascii="Arial" w:hAnsi="Arial" w:cs="Arial"/>
        </w:rPr>
        <w:t>II.</w:t>
      </w:r>
      <w:r w:rsidRPr="00080397">
        <w:rPr>
          <w:rFonts w:ascii="Arial" w:hAnsi="Arial" w:cs="Arial"/>
        </w:rPr>
        <w:tab/>
        <w:t>Não possui cônjuge/companheiro, pais/filhos, sogro/sogra, enteados/enteadas, genros/noras, cunhados/cunhadas, avôs/netos (inclusive do cônjuge/companheiro) ou irmãos de conselheiro, diretor ou empregado ou dirigente do Sebrae/AM;</w:t>
      </w:r>
    </w:p>
    <w:p w14:paraId="3D379C31" w14:textId="77777777" w:rsidR="00080397" w:rsidRDefault="00080397" w:rsidP="00080397">
      <w:pPr>
        <w:spacing w:after="240" w:line="360" w:lineRule="auto"/>
        <w:jc w:val="both"/>
        <w:rPr>
          <w:rFonts w:ascii="Arial" w:hAnsi="Arial" w:cs="Arial"/>
        </w:rPr>
      </w:pPr>
      <w:r w:rsidRPr="00080397">
        <w:rPr>
          <w:rFonts w:ascii="Arial" w:hAnsi="Arial" w:cs="Arial"/>
        </w:rPr>
        <w:t>III.</w:t>
      </w:r>
      <w:r w:rsidRPr="00080397">
        <w:rPr>
          <w:rFonts w:ascii="Arial" w:hAnsi="Arial" w:cs="Arial"/>
        </w:rPr>
        <w:tab/>
        <w:t>Não possui em seu quadro societário ou de empregados, ex-empregados, ex-dirigentes do Sebrae/AM que tenham sido desligados ou tenham terminado o mandato em prazo inferior a 06 (meses) da inscrição no Edital do Sebrae/AM;</w:t>
      </w:r>
    </w:p>
    <w:p w14:paraId="58709194" w14:textId="764B650C" w:rsidR="00F3416F" w:rsidRPr="000822A4" w:rsidRDefault="00080397" w:rsidP="000803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     </w:t>
      </w:r>
      <w:r w:rsidRPr="00080397">
        <w:rPr>
          <w:rFonts w:ascii="Arial" w:hAnsi="Arial" w:cs="Arial"/>
        </w:rPr>
        <w:t>Não possui em seu quadro societário ou de empregados, ex-empregados e/ou ex-diretores do Sebrae/AM que tenha aderido ao Programa de Demissão Incentivada, tenha sido desligado ou tenham terminado o mandato em prazo inferior a 06 (meses) meses da inscrição no Edital do Sebrae/AM</w:t>
      </w:r>
    </w:p>
    <w:p w14:paraId="718DC71C" w14:textId="77777777" w:rsidR="00F3416F" w:rsidRPr="000822A4" w:rsidRDefault="00F3416F" w:rsidP="00F3416F">
      <w:pPr>
        <w:spacing w:after="240" w:line="360" w:lineRule="auto"/>
        <w:jc w:val="both"/>
        <w:rPr>
          <w:rFonts w:ascii="Arial" w:hAnsi="Arial" w:cs="Arial"/>
        </w:rPr>
      </w:pPr>
      <w:r w:rsidRPr="000822A4">
        <w:rPr>
          <w:rFonts w:ascii="Arial" w:hAnsi="Arial" w:cs="Arial"/>
        </w:rPr>
        <w:t>_____________________, ______ de _________________ de _________</w:t>
      </w:r>
    </w:p>
    <w:p w14:paraId="671C7B80" w14:textId="77777777" w:rsidR="00F3416F" w:rsidRPr="000822A4" w:rsidRDefault="00F3416F" w:rsidP="00F3416F">
      <w:pPr>
        <w:spacing w:after="240" w:line="360" w:lineRule="auto"/>
        <w:jc w:val="both"/>
        <w:rPr>
          <w:rFonts w:ascii="Arial" w:hAnsi="Arial" w:cs="Arial"/>
        </w:rPr>
      </w:pPr>
    </w:p>
    <w:p w14:paraId="4ABAC0EE" w14:textId="77777777" w:rsidR="00F3416F" w:rsidRPr="000822A4" w:rsidRDefault="00F3416F" w:rsidP="00F3416F">
      <w:pPr>
        <w:jc w:val="both"/>
        <w:rPr>
          <w:rFonts w:ascii="Arial" w:hAnsi="Arial" w:cs="Arial"/>
          <w:color w:val="000000"/>
        </w:rPr>
      </w:pPr>
      <w:r w:rsidRPr="000822A4">
        <w:rPr>
          <w:rFonts w:ascii="Arial" w:hAnsi="Arial" w:cs="Arial"/>
          <w:color w:val="000000"/>
        </w:rPr>
        <w:t>_________________________________</w:t>
      </w:r>
    </w:p>
    <w:p w14:paraId="798845B8" w14:textId="77777777" w:rsidR="00F3416F" w:rsidRPr="000822A4" w:rsidRDefault="00F3416F" w:rsidP="00F3416F">
      <w:pPr>
        <w:jc w:val="both"/>
        <w:rPr>
          <w:rFonts w:ascii="Arial" w:hAnsi="Arial" w:cs="Arial"/>
          <w:color w:val="000000"/>
        </w:rPr>
      </w:pPr>
      <w:r w:rsidRPr="000822A4">
        <w:rPr>
          <w:rFonts w:ascii="Arial" w:hAnsi="Arial" w:cs="Arial"/>
          <w:color w:val="000000"/>
        </w:rPr>
        <w:t>Assinatura</w:t>
      </w:r>
    </w:p>
    <w:p w14:paraId="7BE7AD2F" w14:textId="77777777" w:rsidR="00F3416F" w:rsidRPr="000822A4" w:rsidRDefault="00F3416F" w:rsidP="00F3416F">
      <w:pPr>
        <w:widowControl w:val="0"/>
        <w:autoSpaceDE w:val="0"/>
        <w:autoSpaceDN w:val="0"/>
        <w:adjustRightInd w:val="0"/>
        <w:spacing w:line="241" w:lineRule="auto"/>
        <w:ind w:right="3197"/>
        <w:jc w:val="both"/>
        <w:rPr>
          <w:rFonts w:ascii="Arial" w:hAnsi="Arial" w:cs="Arial"/>
          <w:color w:val="000000"/>
        </w:rPr>
      </w:pPr>
    </w:p>
    <w:p w14:paraId="01EBE255" w14:textId="77777777" w:rsidR="009C03F6" w:rsidRDefault="00080397"/>
    <w:sectPr w:rsidR="009C03F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855A" w14:textId="77777777" w:rsidR="00F3416F" w:rsidRDefault="00F3416F" w:rsidP="00F3416F">
      <w:pPr>
        <w:spacing w:after="0" w:line="240" w:lineRule="auto"/>
      </w:pPr>
      <w:r>
        <w:separator/>
      </w:r>
    </w:p>
  </w:endnote>
  <w:endnote w:type="continuationSeparator" w:id="0">
    <w:p w14:paraId="536AB1BF" w14:textId="77777777" w:rsidR="00F3416F" w:rsidRDefault="00F3416F" w:rsidP="00F3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E749" w14:textId="25B1427A" w:rsidR="00080397" w:rsidRDefault="0008039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4FF918" wp14:editId="61B30B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89808384" name="Caixa de Texto 2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63182" w14:textId="4CA6127B" w:rsidR="00080397" w:rsidRPr="00080397" w:rsidRDefault="00080397" w:rsidP="000803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803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FF9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ONFIDENC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4063182" w14:textId="4CA6127B" w:rsidR="00080397" w:rsidRPr="00080397" w:rsidRDefault="00080397" w:rsidP="000803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803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D974" w14:textId="6AB5B309" w:rsidR="00080397" w:rsidRDefault="0008039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A255FB" wp14:editId="49DF5AE2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25589490" name="Caixa de Texto 3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6C993" w14:textId="045FF8D4" w:rsidR="00080397" w:rsidRPr="00080397" w:rsidRDefault="00080397" w:rsidP="000803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803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255F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ONFIDENC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9B6C993" w14:textId="045FF8D4" w:rsidR="00080397" w:rsidRPr="00080397" w:rsidRDefault="00080397" w:rsidP="000803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803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BE61" w14:textId="35E2EAF1" w:rsidR="00080397" w:rsidRDefault="0008039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5BDFEA" wp14:editId="74444A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43735832" name="Caixa de Texto 1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0B59C" w14:textId="4AA41BE1" w:rsidR="00080397" w:rsidRPr="00080397" w:rsidRDefault="00080397" w:rsidP="000803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803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BDFE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ONFIDEN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FE0B59C" w14:textId="4AA41BE1" w:rsidR="00080397" w:rsidRPr="00080397" w:rsidRDefault="00080397" w:rsidP="000803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803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8CE7" w14:textId="77777777" w:rsidR="00F3416F" w:rsidRDefault="00F3416F" w:rsidP="00F3416F">
      <w:pPr>
        <w:spacing w:after="0" w:line="240" w:lineRule="auto"/>
      </w:pPr>
      <w:r>
        <w:separator/>
      </w:r>
    </w:p>
  </w:footnote>
  <w:footnote w:type="continuationSeparator" w:id="0">
    <w:p w14:paraId="3D2B849C" w14:textId="77777777" w:rsidR="00F3416F" w:rsidRDefault="00F3416F" w:rsidP="00F3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54CE" w14:textId="77777777" w:rsidR="00F3416F" w:rsidRDefault="00F3416F" w:rsidP="00F3416F">
    <w:pPr>
      <w:pStyle w:val="Cabealho"/>
      <w:tabs>
        <w:tab w:val="center" w:pos="-360"/>
      </w:tabs>
      <w:jc w:val="center"/>
      <w:rPr>
        <w:b/>
        <w:bCs/>
        <w:color w:val="365F91"/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28B8623" wp14:editId="6DA5D5D6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1181100" cy="608965"/>
          <wp:effectExtent l="0" t="0" r="0" b="635"/>
          <wp:wrapNone/>
          <wp:docPr id="2" name="Imagem 11" descr="Logo SEBRAE_Ú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Logo SEBRAE_Ú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F15ACC" w14:textId="77777777" w:rsidR="00F3416F" w:rsidRDefault="00F3416F" w:rsidP="00F3416F">
    <w:pPr>
      <w:pStyle w:val="Cabealho"/>
      <w:tabs>
        <w:tab w:val="center" w:pos="-360"/>
      </w:tabs>
      <w:jc w:val="center"/>
      <w:rPr>
        <w:b/>
        <w:bCs/>
        <w:color w:val="365F91"/>
        <w:sz w:val="20"/>
      </w:rPr>
    </w:pPr>
  </w:p>
  <w:p w14:paraId="5735169B" w14:textId="77777777" w:rsidR="00F3416F" w:rsidRDefault="00F3416F" w:rsidP="00F3416F">
    <w:pPr>
      <w:pStyle w:val="Cabealho"/>
      <w:tabs>
        <w:tab w:val="center" w:pos="-360"/>
      </w:tabs>
      <w:jc w:val="center"/>
      <w:rPr>
        <w:b/>
        <w:bCs/>
        <w:color w:val="365F91"/>
        <w:sz w:val="20"/>
      </w:rPr>
    </w:pPr>
  </w:p>
  <w:p w14:paraId="2AB111A0" w14:textId="77777777" w:rsidR="00F3416F" w:rsidRPr="001513ED" w:rsidRDefault="00F3416F" w:rsidP="00F3416F">
    <w:pPr>
      <w:pStyle w:val="Cabealho"/>
      <w:tabs>
        <w:tab w:val="center" w:pos="-360"/>
      </w:tabs>
      <w:jc w:val="center"/>
      <w:rPr>
        <w:b/>
        <w:bCs/>
        <w:color w:val="365F91"/>
        <w:sz w:val="20"/>
      </w:rPr>
    </w:pPr>
    <w:r w:rsidRPr="065D828B">
      <w:rPr>
        <w:b/>
        <w:bCs/>
        <w:color w:val="365F91"/>
        <w:sz w:val="20"/>
      </w:rPr>
      <w:t>EDITAL DE CREDENCIAMENTO DE PESSOAS JURÍDICAS PRESTADORAS DE SERVIÇOS DE CONSULTORIA E INSTRUTORIA – SEBRAE/</w:t>
    </w:r>
    <w:r w:rsidRPr="001513ED">
      <w:rPr>
        <w:b/>
        <w:bCs/>
        <w:color w:val="365F91"/>
        <w:sz w:val="20"/>
      </w:rPr>
      <w:t>AM</w:t>
    </w:r>
  </w:p>
  <w:p w14:paraId="65FDEE61" w14:textId="77777777" w:rsidR="00F3416F" w:rsidRDefault="00F341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7723E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 w16cid:durableId="107590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6F"/>
    <w:rsid w:val="00080397"/>
    <w:rsid w:val="001918AB"/>
    <w:rsid w:val="002E3799"/>
    <w:rsid w:val="00491B80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8A02"/>
  <w15:chartTrackingRefBased/>
  <w15:docId w15:val="{C1BE353C-90EF-4BAB-84AD-0C3EB287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416F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3416F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6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28"/>
      <w:sz w:val="3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3416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3416F"/>
    <w:pPr>
      <w:keepNext/>
      <w:numPr>
        <w:ilvl w:val="4"/>
        <w:numId w:val="1"/>
      </w:numPr>
      <w:tabs>
        <w:tab w:val="left" w:pos="0"/>
      </w:tabs>
      <w:spacing w:after="0" w:line="240" w:lineRule="auto"/>
      <w:outlineLvl w:val="4"/>
    </w:pPr>
    <w:rPr>
      <w:rFonts w:ascii="Arial" w:eastAsia="Times New Roman" w:hAnsi="Arial" w:cs="Times New Roman"/>
      <w:b/>
      <w:kern w:val="24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3416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Verdana" w:eastAsia="Times New Roman" w:hAnsi="Verdana" w:cs="Times New Roman"/>
      <w:b/>
      <w:sz w:val="56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3416F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3416F"/>
    <w:pPr>
      <w:keepNext/>
      <w:widowControl w:val="0"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Verdana" w:eastAsia="Times New Roman" w:hAnsi="Verdana" w:cs="Times New Roman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3416F"/>
    <w:pPr>
      <w:keepNext/>
      <w:numPr>
        <w:ilvl w:val="8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 w:line="240" w:lineRule="auto"/>
      <w:jc w:val="center"/>
      <w:outlineLvl w:val="8"/>
    </w:pPr>
    <w:rPr>
      <w:rFonts w:ascii="Verdana" w:eastAsia="Times New Roman" w:hAnsi="Verdana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16F"/>
  </w:style>
  <w:style w:type="paragraph" w:styleId="Rodap">
    <w:name w:val="footer"/>
    <w:basedOn w:val="Normal"/>
    <w:link w:val="RodapChar"/>
    <w:uiPriority w:val="99"/>
    <w:unhideWhenUsed/>
    <w:rsid w:val="00F3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16F"/>
  </w:style>
  <w:style w:type="character" w:customStyle="1" w:styleId="Ttulo1Char">
    <w:name w:val="Título 1 Char"/>
    <w:basedOn w:val="Fontepargpadro"/>
    <w:link w:val="Ttulo1"/>
    <w:rsid w:val="00F3416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416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416F"/>
    <w:rPr>
      <w:rFonts w:ascii="Times New Roman" w:eastAsia="Times New Roman" w:hAnsi="Times New Roman" w:cs="Times New Roman"/>
      <w:b/>
      <w:kern w:val="28"/>
      <w:sz w:val="3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3416F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416F"/>
    <w:rPr>
      <w:rFonts w:ascii="Arial" w:eastAsia="Times New Roman" w:hAnsi="Arial" w:cs="Times New Roman"/>
      <w:b/>
      <w:kern w:val="24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3416F"/>
    <w:rPr>
      <w:rFonts w:ascii="Verdana" w:eastAsia="Times New Roman" w:hAnsi="Verdana" w:cs="Times New Roman"/>
      <w:b/>
      <w:sz w:val="5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416F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416F"/>
    <w:rPr>
      <w:rFonts w:ascii="Verdana" w:eastAsia="Times New Roman" w:hAnsi="Verdana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416F"/>
    <w:rPr>
      <w:rFonts w:ascii="Verdana" w:eastAsia="Times New Roman" w:hAnsi="Verdana" w:cs="Times New Roman"/>
      <w:b/>
      <w:sz w:val="20"/>
      <w:szCs w:val="20"/>
      <w:shd w:val="pct12" w:color="auto" w:fil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Tavares Pinheiro Macedo</dc:creator>
  <cp:keywords/>
  <dc:description/>
  <cp:lastModifiedBy>Talicia de Jesus Muniz de Oliveira</cp:lastModifiedBy>
  <cp:revision>3</cp:revision>
  <dcterms:created xsi:type="dcterms:W3CDTF">2021-06-01T17:10:00Z</dcterms:created>
  <dcterms:modified xsi:type="dcterms:W3CDTF">2023-05-22T20:21:00Z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61f96b18,2327c300,1f53dbf2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CONFIDENCIAL</vt:lpwstr>
  </property>
  <property fmtid="{D5CDD505-2E9C-101B-9397-08002B2CF9AE}" pid="5" name="MSIP_Label_7434b948-0975-4644-81a1-926542ee5c55_Enabled">
    <vt:lpwstr>true</vt:lpwstr>
  </property>
  <property fmtid="{D5CDD505-2E9C-101B-9397-08002B2CF9AE}" pid="6" name="MSIP_Label_7434b948-0975-4644-81a1-926542ee5c55_SetDate">
    <vt:lpwstr>2023-05-22T20:21:47Z</vt:lpwstr>
  </property>
  <property fmtid="{D5CDD505-2E9C-101B-9397-08002B2CF9AE}" pid="7" name="MSIP_Label_7434b948-0975-4644-81a1-926542ee5c55_Method">
    <vt:lpwstr>Standard</vt:lpwstr>
  </property>
  <property fmtid="{D5CDD505-2E9C-101B-9397-08002B2CF9AE}" pid="8" name="MSIP_Label_7434b948-0975-4644-81a1-926542ee5c55_Name">
    <vt:lpwstr>AM - Confidencial</vt:lpwstr>
  </property>
  <property fmtid="{D5CDD505-2E9C-101B-9397-08002B2CF9AE}" pid="9" name="MSIP_Label_7434b948-0975-4644-81a1-926542ee5c55_SiteId">
    <vt:lpwstr>97298271-1bd7-4ac5-935b-88addef636cc</vt:lpwstr>
  </property>
  <property fmtid="{D5CDD505-2E9C-101B-9397-08002B2CF9AE}" pid="10" name="MSIP_Label_7434b948-0975-4644-81a1-926542ee5c55_ActionId">
    <vt:lpwstr>14e1b396-d5f0-4b06-9bef-ba7ad8f6e4a8</vt:lpwstr>
  </property>
  <property fmtid="{D5CDD505-2E9C-101B-9397-08002B2CF9AE}" pid="11" name="MSIP_Label_7434b948-0975-4644-81a1-926542ee5c55_ContentBits">
    <vt:lpwstr>2</vt:lpwstr>
  </property>
</Properties>
</file>